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080E" w14:textId="77777777" w:rsidR="00B72AEA" w:rsidRDefault="00B72AEA" w:rsidP="003C6314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233342"/>
        </w:rPr>
      </w:pPr>
    </w:p>
    <w:p w14:paraId="7BDE36E9" w14:textId="30876562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6D2164">
        <w:rPr>
          <w:color w:val="000000" w:themeColor="text1"/>
        </w:rPr>
        <w:t xml:space="preserve">JAVNI POZIV ZA ISKAZ INTERESA I UKLJUČENJE </w:t>
      </w:r>
      <w:r w:rsidR="006D2164">
        <w:rPr>
          <w:color w:val="000000" w:themeColor="text1"/>
        </w:rPr>
        <w:t xml:space="preserve">U </w:t>
      </w:r>
      <w:r w:rsidRPr="006D2164">
        <w:rPr>
          <w:color w:val="000000" w:themeColor="text1"/>
        </w:rPr>
        <w:t>PROJEKT „</w:t>
      </w:r>
      <w:r w:rsidR="0022341A" w:rsidRPr="006D2164">
        <w:rPr>
          <w:color w:val="000000" w:themeColor="text1"/>
        </w:rPr>
        <w:t>SRCE ZAJEDNICE</w:t>
      </w:r>
      <w:r w:rsidRPr="006D2164">
        <w:rPr>
          <w:color w:val="000000" w:themeColor="text1"/>
        </w:rPr>
        <w:t>“</w:t>
      </w:r>
    </w:p>
    <w:p w14:paraId="16ED7C43" w14:textId="77777777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2FC4D44F" w14:textId="07CA8758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>Javni poziv za iskaz interesa</w:t>
      </w:r>
      <w:r w:rsidR="006C5271" w:rsidRPr="006D2164">
        <w:rPr>
          <w:color w:val="000000" w:themeColor="text1"/>
        </w:rPr>
        <w:t xml:space="preserve"> i uključenje u projekt</w:t>
      </w:r>
      <w:r w:rsidRPr="006D2164">
        <w:rPr>
          <w:color w:val="000000" w:themeColor="text1"/>
        </w:rPr>
        <w:t xml:space="preserve"> objavljuje se temeljem Ugovora o dodjeli bespovratnih sredstava za projekt „</w:t>
      </w:r>
      <w:r w:rsidR="0022341A" w:rsidRPr="006D2164">
        <w:rPr>
          <w:color w:val="000000" w:themeColor="text1"/>
        </w:rPr>
        <w:t xml:space="preserve">Srce zajednice </w:t>
      </w:r>
      <w:r w:rsidRPr="006D2164">
        <w:rPr>
          <w:color w:val="000000" w:themeColor="text1"/>
        </w:rPr>
        <w:t>“ kodni broj: SF.3.4.11.04.0</w:t>
      </w:r>
      <w:r w:rsidR="0022341A" w:rsidRPr="006D2164">
        <w:rPr>
          <w:color w:val="000000" w:themeColor="text1"/>
        </w:rPr>
        <w:t>071</w:t>
      </w:r>
      <w:r w:rsidRPr="006D2164">
        <w:rPr>
          <w:color w:val="000000" w:themeColor="text1"/>
        </w:rPr>
        <w:t xml:space="preserve">, u sklopu Poziva na dostavu projektnih prijedloga „Širenje mreže socijalnih usluga u zajednici“, koji se financira iz Europskog socijalnog fonda+, a provodi se u okviru Programa „Učinkoviti ljudski potencijali 2021.-2027.“ </w:t>
      </w:r>
    </w:p>
    <w:p w14:paraId="2D11967E" w14:textId="77777777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6C737AB" w14:textId="2768D7F7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>Razdoblje provedbe projekta „</w:t>
      </w:r>
      <w:r w:rsidR="002635DB" w:rsidRPr="006D2164">
        <w:rPr>
          <w:color w:val="000000" w:themeColor="text1"/>
        </w:rPr>
        <w:t>Srce zajednice</w:t>
      </w:r>
      <w:r w:rsidRPr="006D2164">
        <w:rPr>
          <w:color w:val="000000" w:themeColor="text1"/>
        </w:rPr>
        <w:t>“  započinje s datumom 15. travnja 2026. godine te traje 36 mjeseci. Razdoblje pružanja usluga pripadnicima ciljnih skupina je 33 mjeseca, a bit će pruženo  minimalno 2</w:t>
      </w:r>
      <w:r w:rsidR="002635DB" w:rsidRPr="006D2164">
        <w:rPr>
          <w:color w:val="000000" w:themeColor="text1"/>
        </w:rPr>
        <w:t>003</w:t>
      </w:r>
      <w:r w:rsidRPr="006D2164">
        <w:rPr>
          <w:color w:val="000000" w:themeColor="text1"/>
        </w:rPr>
        <w:t xml:space="preserve"> socijaln</w:t>
      </w:r>
      <w:r w:rsidR="002635DB" w:rsidRPr="006D2164">
        <w:rPr>
          <w:color w:val="000000" w:themeColor="text1"/>
        </w:rPr>
        <w:t xml:space="preserve">e </w:t>
      </w:r>
      <w:r w:rsidRPr="006D2164">
        <w:rPr>
          <w:color w:val="000000" w:themeColor="text1"/>
        </w:rPr>
        <w:t>uslug</w:t>
      </w:r>
      <w:r w:rsidR="002635DB" w:rsidRPr="006D2164">
        <w:rPr>
          <w:color w:val="000000" w:themeColor="text1"/>
        </w:rPr>
        <w:t>e</w:t>
      </w:r>
      <w:r w:rsidRPr="006D2164">
        <w:rPr>
          <w:color w:val="000000" w:themeColor="text1"/>
        </w:rPr>
        <w:t xml:space="preserve"> koje će uključivati minimalno 100 korisnika. Javni poziv bit će otvoren do 31.12.2028. godine.</w:t>
      </w:r>
    </w:p>
    <w:p w14:paraId="73AF5111" w14:textId="77777777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99E1DBA" w14:textId="1D48EACD" w:rsidR="00BA2E0B" w:rsidRPr="006D2164" w:rsidRDefault="003C6314" w:rsidP="00B72AEA">
      <w:pPr>
        <w:pStyle w:val="StandardWeb"/>
        <w:rPr>
          <w:color w:val="000000" w:themeColor="text1"/>
        </w:rPr>
      </w:pPr>
      <w:r w:rsidRPr="006D2164">
        <w:rPr>
          <w:color w:val="000000" w:themeColor="text1"/>
        </w:rPr>
        <w:t>Socijalne usluge će uključivati: </w:t>
      </w:r>
      <w:r w:rsidRPr="006D2164">
        <w:rPr>
          <w:color w:val="000000" w:themeColor="text1"/>
        </w:rPr>
        <w:br/>
        <w:t>1. usluge Dnevnog boravka na adresi</w:t>
      </w:r>
      <w:r w:rsidR="002635DB" w:rsidRPr="006D2164">
        <w:rPr>
          <w:color w:val="000000" w:themeColor="text1"/>
        </w:rPr>
        <w:t xml:space="preserve"> Narodnog oslobođenja 8, Čabar</w:t>
      </w:r>
      <w:r w:rsidRPr="006D2164">
        <w:rPr>
          <w:color w:val="000000" w:themeColor="text1"/>
        </w:rPr>
        <w:t xml:space="preserve">, svakim </w:t>
      </w:r>
      <w:r w:rsidR="002635DB" w:rsidRPr="006D2164">
        <w:rPr>
          <w:color w:val="000000" w:themeColor="text1"/>
        </w:rPr>
        <w:t xml:space="preserve">radnim </w:t>
      </w:r>
      <w:r w:rsidRPr="006D2164">
        <w:rPr>
          <w:color w:val="000000" w:themeColor="text1"/>
        </w:rPr>
        <w:t>danom od 8 do 14 sati;</w:t>
      </w:r>
      <w:r w:rsidRPr="006D2164">
        <w:rPr>
          <w:color w:val="000000" w:themeColor="text1"/>
        </w:rPr>
        <w:br/>
        <w:t xml:space="preserve">2. </w:t>
      </w:r>
      <w:r w:rsidR="00BA2E0B" w:rsidRPr="006D2164">
        <w:rPr>
          <w:color w:val="000000" w:themeColor="text1"/>
        </w:rPr>
        <w:t>usluge prijevoza starijih osoba i odraslih osoba s invaliditetom;</w:t>
      </w:r>
      <w:r w:rsidR="00B72AEA" w:rsidRPr="006D2164">
        <w:rPr>
          <w:color w:val="000000" w:themeColor="text1"/>
        </w:rPr>
        <w:br/>
      </w:r>
      <w:r w:rsidR="00BA2E0B" w:rsidRPr="006D2164">
        <w:rPr>
          <w:color w:val="000000" w:themeColor="text1"/>
        </w:rPr>
        <w:t>3. usluge podrške pri ostvarivanju prava;</w:t>
      </w:r>
      <w:r w:rsidR="00B72AEA" w:rsidRPr="006D2164">
        <w:rPr>
          <w:color w:val="000000" w:themeColor="text1"/>
        </w:rPr>
        <w:br/>
      </w:r>
      <w:r w:rsidR="00410AD8" w:rsidRPr="006D2164">
        <w:rPr>
          <w:color w:val="000000" w:themeColor="text1"/>
        </w:rPr>
        <w:t>4</w:t>
      </w:r>
      <w:r w:rsidR="00BA2E0B" w:rsidRPr="006D2164">
        <w:rPr>
          <w:color w:val="000000" w:themeColor="text1"/>
        </w:rPr>
        <w:t>. usluge organiziranja aktivnog provođenja vremena/dnevnih aktivnosti.</w:t>
      </w:r>
    </w:p>
    <w:p w14:paraId="094BE455" w14:textId="77777777" w:rsidR="006C5271" w:rsidRPr="006D2164" w:rsidRDefault="006C5271" w:rsidP="003C6314">
      <w:pPr>
        <w:pStyle w:val="StandardWeb"/>
        <w:spacing w:before="0" w:beforeAutospacing="0" w:after="0" w:afterAutospacing="0"/>
        <w:rPr>
          <w:color w:val="000000" w:themeColor="text1"/>
        </w:rPr>
      </w:pPr>
    </w:p>
    <w:p w14:paraId="6EF58326" w14:textId="09CFF08C" w:rsidR="003C6314" w:rsidRPr="006D2164" w:rsidRDefault="003C6314" w:rsidP="003C6314">
      <w:pPr>
        <w:pStyle w:val="StandardWeb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>Javni poziv je namijenjen pripadnicima ciljnih skupina: </w:t>
      </w:r>
    </w:p>
    <w:p w14:paraId="5BB535D3" w14:textId="67BDF38B" w:rsidR="003C6314" w:rsidRPr="006D2164" w:rsidRDefault="003C6314" w:rsidP="003C6314">
      <w:pPr>
        <w:pStyle w:val="StandardWeb"/>
        <w:spacing w:before="0" w:beforeAutospacing="0" w:after="0" w:afterAutospacing="0"/>
        <w:rPr>
          <w:color w:val="000000" w:themeColor="text1"/>
        </w:rPr>
      </w:pPr>
      <w:r w:rsidRPr="006D2164">
        <w:rPr>
          <w:b/>
          <w:bCs/>
          <w:color w:val="000000" w:themeColor="text1"/>
        </w:rPr>
        <w:t xml:space="preserve">1. </w:t>
      </w:r>
      <w:r w:rsidR="005605C9" w:rsidRPr="006D2164">
        <w:rPr>
          <w:b/>
          <w:bCs/>
          <w:color w:val="000000" w:themeColor="text1"/>
        </w:rPr>
        <w:t>Starije osobe</w:t>
      </w:r>
      <w:r w:rsidR="006D2164">
        <w:rPr>
          <w:b/>
          <w:bCs/>
          <w:color w:val="000000" w:themeColor="text1"/>
        </w:rPr>
        <w:t xml:space="preserve"> (osobe od 65 ili više godina života)</w:t>
      </w:r>
      <w:r w:rsidRPr="006D2164">
        <w:rPr>
          <w:b/>
          <w:bCs/>
          <w:color w:val="000000" w:themeColor="text1"/>
        </w:rPr>
        <w:t>;</w:t>
      </w:r>
      <w:r w:rsidRPr="006D2164">
        <w:rPr>
          <w:color w:val="000000" w:themeColor="text1"/>
        </w:rPr>
        <w:t xml:space="preserve"> </w:t>
      </w:r>
    </w:p>
    <w:p w14:paraId="7C7EDE60" w14:textId="492348AF" w:rsidR="008417D4" w:rsidRPr="006D2164" w:rsidRDefault="003C6314" w:rsidP="008417D4">
      <w:pPr>
        <w:pStyle w:val="StandardWeb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>2. Odrasle osobe s invaliditetom</w:t>
      </w:r>
      <w:r w:rsidR="006D2164">
        <w:rPr>
          <w:b/>
          <w:bCs/>
          <w:color w:val="000000" w:themeColor="text1"/>
        </w:rPr>
        <w:t xml:space="preserve"> (osobe od 18 ili više godina)</w:t>
      </w:r>
      <w:r w:rsidR="00EF4226">
        <w:rPr>
          <w:b/>
          <w:bCs/>
          <w:color w:val="000000" w:themeColor="text1"/>
        </w:rPr>
        <w:t>;</w:t>
      </w:r>
    </w:p>
    <w:p w14:paraId="061A38BF" w14:textId="2EB3BEDB" w:rsidR="00BA2E0B" w:rsidRPr="006D2164" w:rsidRDefault="00BA2E0B" w:rsidP="008417D4">
      <w:pPr>
        <w:pStyle w:val="StandardWeb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>3</w:t>
      </w:r>
      <w:r w:rsidR="008417D4" w:rsidRPr="006D2164">
        <w:rPr>
          <w:b/>
          <w:bCs/>
          <w:color w:val="000000" w:themeColor="text1"/>
        </w:rPr>
        <w:t>. Stranci pod privremenom zaštitom sukladno Zakonu o međunarodnoj i privremenoj zaštiti</w:t>
      </w:r>
      <w:r w:rsidR="00EF4226">
        <w:rPr>
          <w:b/>
          <w:bCs/>
          <w:color w:val="000000" w:themeColor="text1"/>
        </w:rPr>
        <w:t xml:space="preserve"> (osobe od 18 ili više godina);</w:t>
      </w:r>
    </w:p>
    <w:p w14:paraId="3E884927" w14:textId="4500BA12" w:rsidR="005605C9" w:rsidRPr="006D2164" w:rsidRDefault="005605C9" w:rsidP="008417D4">
      <w:pPr>
        <w:pStyle w:val="StandardWeb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 xml:space="preserve">4. Osobe ovisne o alkoholu, drogi, kockanju i drugim oblicima ovisnosti/ osobe liječene zbog problema ovisnosti </w:t>
      </w:r>
      <w:r w:rsidR="00EF4226">
        <w:rPr>
          <w:b/>
          <w:bCs/>
          <w:color w:val="000000" w:themeColor="text1"/>
        </w:rPr>
        <w:t>(osobe od 18 ili više godina).</w:t>
      </w:r>
    </w:p>
    <w:p w14:paraId="49350558" w14:textId="352E9BB9" w:rsidR="00553953" w:rsidRPr="006D2164" w:rsidRDefault="00553953" w:rsidP="008417D4">
      <w:pPr>
        <w:pStyle w:val="StandardWeb"/>
        <w:spacing w:before="0" w:beforeAutospacing="0" w:after="0" w:afterAutospacing="0"/>
        <w:rPr>
          <w:color w:val="000000" w:themeColor="text1"/>
        </w:rPr>
      </w:pPr>
    </w:p>
    <w:p w14:paraId="45FDED8F" w14:textId="3F835091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br/>
      </w:r>
      <w:r w:rsidRPr="006D2164">
        <w:rPr>
          <w:b/>
          <w:bCs/>
          <w:color w:val="000000" w:themeColor="text1"/>
        </w:rPr>
        <w:t>Pripadnici ciljnih skupina mogu svoje prijave dostaviti osobno na adresu:</w:t>
      </w:r>
    </w:p>
    <w:p w14:paraId="398F6E6D" w14:textId="45084394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 xml:space="preserve">Hrvatski Crveni križ Gradsko društvo Crvenog križa </w:t>
      </w:r>
      <w:r w:rsidR="007C57BA" w:rsidRPr="006D2164">
        <w:rPr>
          <w:b/>
          <w:bCs/>
          <w:color w:val="000000" w:themeColor="text1"/>
        </w:rPr>
        <w:t>Čabar</w:t>
      </w:r>
    </w:p>
    <w:p w14:paraId="4E8C1F84" w14:textId="46203BA6" w:rsidR="003C6314" w:rsidRPr="006D2164" w:rsidRDefault="007C57BA" w:rsidP="003C631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>Narodno</w:t>
      </w:r>
      <w:r w:rsidR="00913790">
        <w:rPr>
          <w:b/>
          <w:bCs/>
          <w:color w:val="000000" w:themeColor="text1"/>
        </w:rPr>
        <w:t>g</w:t>
      </w:r>
      <w:r w:rsidRPr="006D2164">
        <w:rPr>
          <w:b/>
          <w:bCs/>
          <w:color w:val="000000" w:themeColor="text1"/>
        </w:rPr>
        <w:t xml:space="preserve"> oslobođenj</w:t>
      </w:r>
      <w:r w:rsidR="00913790">
        <w:rPr>
          <w:b/>
          <w:bCs/>
          <w:color w:val="000000" w:themeColor="text1"/>
        </w:rPr>
        <w:t>a</w:t>
      </w:r>
      <w:r w:rsidRPr="006D2164">
        <w:rPr>
          <w:b/>
          <w:bCs/>
          <w:color w:val="000000" w:themeColor="text1"/>
        </w:rPr>
        <w:t xml:space="preserve"> 8, 51306 Čabar</w:t>
      </w:r>
      <w:r w:rsidR="003C6314" w:rsidRPr="006D2164">
        <w:rPr>
          <w:b/>
          <w:bCs/>
          <w:color w:val="000000" w:themeColor="text1"/>
        </w:rPr>
        <w:t xml:space="preserve">, svakim </w:t>
      </w:r>
      <w:r w:rsidR="00EF4226">
        <w:rPr>
          <w:b/>
          <w:bCs/>
          <w:color w:val="000000" w:themeColor="text1"/>
        </w:rPr>
        <w:t xml:space="preserve">radnim </w:t>
      </w:r>
      <w:r w:rsidR="003C6314" w:rsidRPr="006D2164">
        <w:rPr>
          <w:b/>
          <w:bCs/>
          <w:color w:val="000000" w:themeColor="text1"/>
        </w:rPr>
        <w:t>danom od ponedjeljka do petka od 8 do 12 sati</w:t>
      </w:r>
    </w:p>
    <w:p w14:paraId="70A1F593" w14:textId="77777777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>ili</w:t>
      </w:r>
    </w:p>
    <w:p w14:paraId="1056F474" w14:textId="5D9D3608" w:rsidR="003C6314" w:rsidRPr="006D2164" w:rsidRDefault="003C6314" w:rsidP="003C6314">
      <w:pPr>
        <w:pStyle w:val="StandardWeb"/>
        <w:shd w:val="clear" w:color="auto" w:fill="FFFFFF"/>
        <w:tabs>
          <w:tab w:val="left" w:pos="2760"/>
        </w:tabs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 xml:space="preserve">nazvati na broj </w:t>
      </w:r>
      <w:r w:rsidR="00C16AF0" w:rsidRPr="006D2164">
        <w:rPr>
          <w:b/>
          <w:bCs/>
          <w:color w:val="000000" w:themeColor="text1"/>
        </w:rPr>
        <w:t>091</w:t>
      </w:r>
      <w:r w:rsidR="00913790">
        <w:rPr>
          <w:b/>
          <w:bCs/>
          <w:color w:val="000000" w:themeColor="text1"/>
        </w:rPr>
        <w:t xml:space="preserve"> </w:t>
      </w:r>
      <w:r w:rsidR="00C16AF0" w:rsidRPr="006D2164">
        <w:rPr>
          <w:b/>
          <w:bCs/>
          <w:color w:val="000000" w:themeColor="text1"/>
        </w:rPr>
        <w:t>631</w:t>
      </w:r>
      <w:r w:rsidR="00913790">
        <w:rPr>
          <w:b/>
          <w:bCs/>
          <w:color w:val="000000" w:themeColor="text1"/>
        </w:rPr>
        <w:t xml:space="preserve"> </w:t>
      </w:r>
      <w:r w:rsidR="00C16AF0" w:rsidRPr="006D2164">
        <w:rPr>
          <w:b/>
          <w:bCs/>
          <w:color w:val="000000" w:themeColor="text1"/>
        </w:rPr>
        <w:t>2100</w:t>
      </w:r>
      <w:r w:rsidRPr="006D2164">
        <w:rPr>
          <w:b/>
          <w:bCs/>
          <w:color w:val="000000" w:themeColor="text1"/>
        </w:rPr>
        <w:t xml:space="preserve"> radi dogovora oko načina ispunjavanja prijavnice</w:t>
      </w:r>
      <w:r w:rsidR="00913790">
        <w:rPr>
          <w:b/>
          <w:bCs/>
          <w:color w:val="000000" w:themeColor="text1"/>
        </w:rPr>
        <w:t>.</w:t>
      </w:r>
    </w:p>
    <w:p w14:paraId="72ECB6EB" w14:textId="77777777" w:rsidR="003C6314" w:rsidRPr="006D2164" w:rsidRDefault="003C6314" w:rsidP="003C6314">
      <w:pPr>
        <w:pStyle w:val="StandardWeb"/>
        <w:shd w:val="clear" w:color="auto" w:fill="FFFFFF"/>
        <w:tabs>
          <w:tab w:val="left" w:pos="2760"/>
        </w:tabs>
        <w:spacing w:before="0" w:beforeAutospacing="0" w:after="0" w:afterAutospacing="0"/>
        <w:rPr>
          <w:b/>
          <w:bCs/>
          <w:color w:val="000000" w:themeColor="text1"/>
        </w:rPr>
      </w:pPr>
    </w:p>
    <w:p w14:paraId="7E3238B9" w14:textId="152AA843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 xml:space="preserve">Prijave moraju biti potpune, a </w:t>
      </w:r>
      <w:r w:rsidR="008D0775" w:rsidRPr="006D2164">
        <w:rPr>
          <w:color w:val="000000" w:themeColor="text1"/>
        </w:rPr>
        <w:t>prijavni obrazac</w:t>
      </w:r>
      <w:r w:rsidRPr="006D2164">
        <w:rPr>
          <w:color w:val="000000" w:themeColor="text1"/>
        </w:rPr>
        <w:t xml:space="preserve"> dostup</w:t>
      </w:r>
      <w:r w:rsidR="008D0775" w:rsidRPr="006D2164">
        <w:rPr>
          <w:color w:val="000000" w:themeColor="text1"/>
        </w:rPr>
        <w:t>an je</w:t>
      </w:r>
      <w:r w:rsidRPr="006D2164">
        <w:rPr>
          <w:color w:val="000000" w:themeColor="text1"/>
        </w:rPr>
        <w:t xml:space="preserve"> na </w:t>
      </w:r>
      <w:r w:rsidR="008D0775" w:rsidRPr="006D2164">
        <w:rPr>
          <w:color w:val="000000" w:themeColor="text1"/>
        </w:rPr>
        <w:t>mrežnim stranicama nositelja i partnera</w:t>
      </w:r>
      <w:r w:rsidRPr="006D2164">
        <w:rPr>
          <w:color w:val="000000" w:themeColor="text1"/>
        </w:rPr>
        <w:t xml:space="preserve">, kao i u prostorijama Gradskog društva Crvenog križa </w:t>
      </w:r>
      <w:r w:rsidR="00C16AF0" w:rsidRPr="006D2164">
        <w:rPr>
          <w:color w:val="000000" w:themeColor="text1"/>
        </w:rPr>
        <w:t>Čabar</w:t>
      </w:r>
      <w:r w:rsidR="006C5271" w:rsidRPr="006D2164">
        <w:rPr>
          <w:color w:val="000000" w:themeColor="text1"/>
        </w:rPr>
        <w:t xml:space="preserve"> na adresi </w:t>
      </w:r>
      <w:r w:rsidR="00C16AF0" w:rsidRPr="006D2164">
        <w:rPr>
          <w:color w:val="000000" w:themeColor="text1"/>
        </w:rPr>
        <w:t>Narodnog oslobođenja 8</w:t>
      </w:r>
      <w:r w:rsidR="006C5271" w:rsidRPr="006D2164">
        <w:rPr>
          <w:color w:val="000000" w:themeColor="text1"/>
        </w:rPr>
        <w:t xml:space="preserve">, </w:t>
      </w:r>
      <w:r w:rsidR="00C16AF0" w:rsidRPr="006D2164">
        <w:rPr>
          <w:color w:val="000000" w:themeColor="text1"/>
        </w:rPr>
        <w:t>Čabar</w:t>
      </w:r>
      <w:r w:rsidR="006C5271" w:rsidRPr="006D2164">
        <w:rPr>
          <w:color w:val="000000" w:themeColor="text1"/>
        </w:rPr>
        <w:t>.</w:t>
      </w:r>
    </w:p>
    <w:p w14:paraId="67B70C03" w14:textId="77777777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3C651A3A" w14:textId="77777777" w:rsidR="006D2164" w:rsidRDefault="006D2164" w:rsidP="003C631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</w:p>
    <w:p w14:paraId="5995DCA1" w14:textId="77777777" w:rsid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 xml:space="preserve">Obvezna dokumentacija za I. Ciljnu skupinu </w:t>
      </w:r>
      <w:r w:rsidR="00B92388" w:rsidRPr="006D2164">
        <w:rPr>
          <w:b/>
          <w:bCs/>
          <w:color w:val="000000" w:themeColor="text1"/>
        </w:rPr>
        <w:t>–</w:t>
      </w:r>
      <w:r w:rsidRPr="006D2164">
        <w:rPr>
          <w:b/>
          <w:bCs/>
          <w:color w:val="000000" w:themeColor="text1"/>
        </w:rPr>
        <w:t xml:space="preserve"> </w:t>
      </w:r>
      <w:r w:rsidR="00B92388" w:rsidRPr="006D2164">
        <w:rPr>
          <w:b/>
          <w:bCs/>
          <w:color w:val="000000" w:themeColor="text1"/>
        </w:rPr>
        <w:t>Starije osobe</w:t>
      </w:r>
      <w:r w:rsidR="00B72AEA" w:rsidRPr="006D2164">
        <w:rPr>
          <w:b/>
          <w:bCs/>
          <w:color w:val="000000" w:themeColor="text1"/>
        </w:rPr>
        <w:t xml:space="preserve"> (osobe od 65 ili više godina života)</w:t>
      </w:r>
      <w:r w:rsidRPr="006D2164">
        <w:rPr>
          <w:b/>
          <w:bCs/>
          <w:color w:val="000000" w:themeColor="text1"/>
        </w:rPr>
        <w:t>:</w:t>
      </w:r>
    </w:p>
    <w:p w14:paraId="7454C433" w14:textId="5285297F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br/>
        <w:t>1. Preslika osobne iskaznice (obostrana), putovnice ili dokumenta jednake ili slične vrijednosti iz kojeg je nedvojbeno moguće utvrditi identitet i dob sudionika;</w:t>
      </w:r>
      <w:r w:rsidRPr="006D2164">
        <w:rPr>
          <w:color w:val="000000" w:themeColor="text1"/>
        </w:rPr>
        <w:br/>
        <w:t xml:space="preserve">2. Obrazac prijave na Javni poziv za </w:t>
      </w:r>
      <w:r w:rsidR="006C5271" w:rsidRPr="006D2164">
        <w:rPr>
          <w:color w:val="000000" w:themeColor="text1"/>
        </w:rPr>
        <w:t>uključivanje u projekt</w:t>
      </w:r>
      <w:r w:rsidRPr="006D2164">
        <w:rPr>
          <w:color w:val="000000" w:themeColor="text1"/>
        </w:rPr>
        <w:t xml:space="preserve"> – ispunjen i potpisan;</w:t>
      </w:r>
      <w:r w:rsidRPr="006D2164">
        <w:rPr>
          <w:color w:val="000000" w:themeColor="text1"/>
        </w:rPr>
        <w:br/>
      </w:r>
      <w:bookmarkStart w:id="0" w:name="_Hlk163493303"/>
    </w:p>
    <w:bookmarkEnd w:id="0"/>
    <w:p w14:paraId="1457E391" w14:textId="77777777" w:rsid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b/>
          <w:bCs/>
          <w:color w:val="000000" w:themeColor="text1"/>
        </w:rPr>
        <w:t>Obvezna dokumentacija za II. Ciljnu skupinu - Odrasle osobe s invaliditetom</w:t>
      </w:r>
      <w:r w:rsidR="005D2390" w:rsidRPr="006D2164">
        <w:rPr>
          <w:b/>
          <w:bCs/>
          <w:color w:val="000000" w:themeColor="text1"/>
        </w:rPr>
        <w:t xml:space="preserve"> (osobe od 18 ili više godina)</w:t>
      </w:r>
      <w:r w:rsidRPr="006D2164">
        <w:rPr>
          <w:color w:val="000000" w:themeColor="text1"/>
        </w:rPr>
        <w:t>:</w:t>
      </w:r>
    </w:p>
    <w:p w14:paraId="72F7D50E" w14:textId="653DF11D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br/>
        <w:t>1. Preslika osobne iskaznice (obostrana), putovnice ili dokumenta jednake ili slične vrijednosti iz kojeg je nedvojbeno moguće utvrditi identitet i dob sudionika;</w:t>
      </w:r>
      <w:r w:rsidRPr="006D2164">
        <w:rPr>
          <w:color w:val="000000" w:themeColor="text1"/>
        </w:rPr>
        <w:br/>
        <w:t xml:space="preserve">2. Obrazac prijave na Javni poziv za </w:t>
      </w:r>
      <w:r w:rsidR="006C5271" w:rsidRPr="006D2164">
        <w:rPr>
          <w:color w:val="000000" w:themeColor="text1"/>
        </w:rPr>
        <w:t>uključivanje u projekt</w:t>
      </w:r>
      <w:r w:rsidRPr="006D2164">
        <w:rPr>
          <w:color w:val="000000" w:themeColor="text1"/>
        </w:rPr>
        <w:t xml:space="preserve"> – ispunjen i potpisan;</w:t>
      </w:r>
      <w:r w:rsidRPr="006D2164">
        <w:rPr>
          <w:color w:val="000000" w:themeColor="text1"/>
        </w:rPr>
        <w:br/>
        <w:t xml:space="preserve">3. Preslika Potvrde o upisu u Registar osoba s invaliditetom ili </w:t>
      </w:r>
      <w:r w:rsidR="00E125CE" w:rsidRPr="006D2164">
        <w:rPr>
          <w:color w:val="000000" w:themeColor="text1"/>
        </w:rPr>
        <w:t>N</w:t>
      </w:r>
      <w:r w:rsidRPr="006D2164">
        <w:rPr>
          <w:color w:val="000000" w:themeColor="text1"/>
        </w:rPr>
        <w:t>alaz</w:t>
      </w:r>
      <w:r w:rsidR="00E125CE" w:rsidRPr="006D2164">
        <w:rPr>
          <w:color w:val="000000" w:themeColor="text1"/>
        </w:rPr>
        <w:t xml:space="preserve">, rješenje ili </w:t>
      </w:r>
      <w:r w:rsidRPr="006D2164">
        <w:rPr>
          <w:color w:val="000000" w:themeColor="text1"/>
        </w:rPr>
        <w:t xml:space="preserve">mišljenje Zavoda za vještačenje, profesionalnu rehabilitaciju i zapošljavanje osoba s </w:t>
      </w:r>
      <w:r w:rsidR="00BA2E0B" w:rsidRPr="006D2164">
        <w:rPr>
          <w:color w:val="000000" w:themeColor="text1"/>
        </w:rPr>
        <w:t>invaliditetom</w:t>
      </w:r>
      <w:r w:rsidRPr="006D2164">
        <w:rPr>
          <w:color w:val="000000" w:themeColor="text1"/>
        </w:rPr>
        <w:t>.</w:t>
      </w:r>
    </w:p>
    <w:p w14:paraId="49364960" w14:textId="77777777" w:rsidR="00FD3B19" w:rsidRPr="006D2164" w:rsidRDefault="00FD3B19" w:rsidP="00C0393F">
      <w:pPr>
        <w:spacing w:after="0" w:line="24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410C14" w14:textId="4E7D7870" w:rsidR="00C0393F" w:rsidRDefault="006C5271" w:rsidP="00C0393F">
      <w:pPr>
        <w:spacing w:after="0" w:line="24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Obvezna dokumentacija za III. Ciljnu skupinu – Stranci pod privremenom zaštitom sukladno Zakonu o međunarodnoj i privremenoj zaštiti</w:t>
      </w:r>
      <w:r w:rsidR="005D2390" w:rsidRPr="006D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(osobe od 18 ili više godina)</w:t>
      </w:r>
      <w:r w:rsidR="00C0393F" w:rsidRPr="006D21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76D834D" w14:textId="77777777" w:rsidR="006D2164" w:rsidRPr="006D2164" w:rsidRDefault="006D2164" w:rsidP="00C0393F">
      <w:pPr>
        <w:spacing w:after="0" w:line="24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C134E5" w14:textId="77777777" w:rsidR="005D2390" w:rsidRPr="006D2164" w:rsidRDefault="005D2390" w:rsidP="005D239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>1. Preslika osobne iskaznice ili putovnice ili dokumenta jednake ili slične vrijednosti iz kojeg je nedvojbeno moguće utvrditi identitet sudionika.</w:t>
      </w:r>
    </w:p>
    <w:p w14:paraId="3AE24D9D" w14:textId="682F0EF8" w:rsidR="00C0393F" w:rsidRPr="006D2164" w:rsidRDefault="005D2390" w:rsidP="00C0393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16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0393F" w:rsidRPr="006D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3B19" w:rsidRPr="006D2164">
        <w:rPr>
          <w:rFonts w:ascii="Times New Roman" w:hAnsi="Times New Roman" w:cs="Times New Roman"/>
          <w:color w:val="000000" w:themeColor="text1"/>
          <w:sz w:val="24"/>
          <w:szCs w:val="24"/>
        </w:rPr>
        <w:t>Odluka o odobrenoj međunarodnoj zaštiti ili Dozvola boravka koju izdaje policijska uprava MUP-a ili Iskaznica stranca pod privremenom zaštitom.</w:t>
      </w:r>
    </w:p>
    <w:p w14:paraId="5EEECBD5" w14:textId="6691266C" w:rsidR="00C0393F" w:rsidRPr="006D2164" w:rsidRDefault="005D2390" w:rsidP="00C0393F">
      <w:pPr>
        <w:spacing w:after="0" w:line="24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216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0393F" w:rsidRPr="006D2164">
        <w:rPr>
          <w:rFonts w:ascii="Times New Roman" w:hAnsi="Times New Roman" w:cs="Times New Roman"/>
          <w:color w:val="000000" w:themeColor="text1"/>
          <w:sz w:val="24"/>
          <w:szCs w:val="24"/>
        </w:rPr>
        <w:t>. Obrazac prijave na Javni poziv za uključivanje u projekt – ispunjen i potpisan.</w:t>
      </w:r>
    </w:p>
    <w:p w14:paraId="21D056DE" w14:textId="77777777" w:rsidR="00FD3B19" w:rsidRPr="006D2164" w:rsidRDefault="00FD3B19" w:rsidP="00553953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14:paraId="1BD3C4A6" w14:textId="18E9433A" w:rsidR="00553953" w:rsidRDefault="00BA2E0B" w:rsidP="00553953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6D2164">
        <w:rPr>
          <w:rFonts w:ascii="Times New Roman" w:hAnsi="Times New Roman" w:cs="Times New Roman"/>
          <w:b/>
          <w:bCs/>
          <w:color w:val="000000" w:themeColor="text1"/>
        </w:rPr>
        <w:t>Obvezna dokumentacija za IV. Ciljnu skupinu</w:t>
      </w:r>
      <w:r w:rsidR="00553953" w:rsidRPr="006D216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D3B19" w:rsidRPr="006D2164"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 w:rsidR="00B92388" w:rsidRPr="006D2164">
        <w:rPr>
          <w:rFonts w:ascii="Times New Roman" w:hAnsi="Times New Roman" w:cs="Times New Roman"/>
          <w:b/>
          <w:bCs/>
          <w:color w:val="000000" w:themeColor="text1"/>
        </w:rPr>
        <w:t>Osobe ovisne o alkoholu, drogi, kockanju i drugim oblicima ovisnosti/ osobe liječene zbog problema ovisnosti</w:t>
      </w:r>
      <w:r w:rsidR="005D2390" w:rsidRPr="006D2164">
        <w:rPr>
          <w:rFonts w:ascii="Times New Roman" w:hAnsi="Times New Roman" w:cs="Times New Roman"/>
          <w:b/>
          <w:bCs/>
          <w:color w:val="000000" w:themeColor="text1"/>
        </w:rPr>
        <w:t xml:space="preserve"> (osobe od 18 ili više godina)</w:t>
      </w:r>
      <w:r w:rsidR="006D2164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258B026" w14:textId="77777777" w:rsidR="006D2164" w:rsidRPr="006D2164" w:rsidRDefault="006D2164" w:rsidP="0055395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8CF1AAF" w14:textId="140C8100" w:rsidR="00553953" w:rsidRPr="006D2164" w:rsidRDefault="00553953" w:rsidP="0055395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>1. Preslika osobne iskaznice ili putovnice ili dokumenta jednake ili slične vrijednosti iz kojeg je nedvojbeno moguće utvrditi identitet sudionika</w:t>
      </w:r>
      <w:r w:rsidR="00342BD7" w:rsidRPr="006D2164">
        <w:rPr>
          <w:color w:val="000000" w:themeColor="text1"/>
        </w:rPr>
        <w:t>.</w:t>
      </w:r>
    </w:p>
    <w:p w14:paraId="409E0767" w14:textId="697BF63E" w:rsidR="00553953" w:rsidRPr="006D2164" w:rsidRDefault="00553953" w:rsidP="00553953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 xml:space="preserve">2. </w:t>
      </w:r>
      <w:r w:rsidR="005D2390" w:rsidRPr="006D2164">
        <w:rPr>
          <w:color w:val="000000" w:themeColor="text1"/>
        </w:rPr>
        <w:t>Izjava pripadnika ciljne skupine kojom potvrđuje pripadnost ciljnoj skupini ili liječnička potvrda ili druga dokumentacija iz koje je vidljivo da se radi o osobi ovisnoj o alkoholu, drogi, kockanju i drugim oblicima ovisnosti ili o osobi liječenoj zbog problema ovisnosti</w:t>
      </w:r>
    </w:p>
    <w:p w14:paraId="548041DF" w14:textId="5029AC60" w:rsidR="003C6314" w:rsidRPr="006D2164" w:rsidRDefault="00553953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 xml:space="preserve">3. Obrazac prijave na Javni poziv za </w:t>
      </w:r>
      <w:r w:rsidR="006C5271" w:rsidRPr="006D2164">
        <w:rPr>
          <w:color w:val="000000" w:themeColor="text1"/>
        </w:rPr>
        <w:t>uključivanje u projekt</w:t>
      </w:r>
      <w:r w:rsidRPr="006D2164">
        <w:rPr>
          <w:color w:val="000000" w:themeColor="text1"/>
        </w:rPr>
        <w:t>– ispunjen i potpisan.</w:t>
      </w:r>
    </w:p>
    <w:p w14:paraId="12E0A9DC" w14:textId="77777777" w:rsidR="00BA2E0B" w:rsidRPr="006D2164" w:rsidRDefault="00BA2E0B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76BE8F8" w14:textId="77777777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2164">
        <w:rPr>
          <w:color w:val="000000" w:themeColor="text1"/>
        </w:rPr>
        <w:t>U slučaju potreba za dodatnim pojašnjenjem, možete kontaktirati</w:t>
      </w:r>
    </w:p>
    <w:p w14:paraId="61D54D94" w14:textId="5912C1B6" w:rsidR="003C6314" w:rsidRPr="006D2164" w:rsidRDefault="003C6314" w:rsidP="003C6314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D2164">
        <w:rPr>
          <w:b/>
          <w:bCs/>
          <w:color w:val="000000" w:themeColor="text1"/>
        </w:rPr>
        <w:t xml:space="preserve">Hrvatski Crveni križ Gradsko društvo Crvenog križa </w:t>
      </w:r>
      <w:r w:rsidR="00C16AF0" w:rsidRPr="006D2164">
        <w:rPr>
          <w:b/>
          <w:bCs/>
          <w:color w:val="000000" w:themeColor="text1"/>
        </w:rPr>
        <w:t>Čabar</w:t>
      </w:r>
      <w:r w:rsidRPr="006D2164">
        <w:rPr>
          <w:b/>
          <w:bCs/>
          <w:color w:val="000000" w:themeColor="text1"/>
        </w:rPr>
        <w:t xml:space="preserve">  091 </w:t>
      </w:r>
      <w:r w:rsidR="00B72AEA" w:rsidRPr="006D2164">
        <w:rPr>
          <w:b/>
          <w:bCs/>
          <w:color w:val="000000" w:themeColor="text1"/>
        </w:rPr>
        <w:t>631 2100</w:t>
      </w:r>
    </w:p>
    <w:p w14:paraId="4F0E1EA6" w14:textId="77777777" w:rsidR="003C6314" w:rsidRPr="00B72AEA" w:rsidRDefault="003C6314" w:rsidP="003C6314">
      <w:pPr>
        <w:rPr>
          <w:rFonts w:ascii="Times New Roman" w:hAnsi="Times New Roman" w:cs="Times New Roman"/>
          <w:sz w:val="24"/>
          <w:szCs w:val="24"/>
        </w:rPr>
      </w:pPr>
    </w:p>
    <w:p w14:paraId="09CF35CC" w14:textId="77777777" w:rsidR="00085574" w:rsidRPr="00B72AEA" w:rsidRDefault="00085574">
      <w:pPr>
        <w:rPr>
          <w:rFonts w:ascii="Times New Roman" w:hAnsi="Times New Roman" w:cs="Times New Roman"/>
          <w:sz w:val="24"/>
          <w:szCs w:val="24"/>
        </w:rPr>
      </w:pPr>
    </w:p>
    <w:sectPr w:rsidR="00085574" w:rsidRPr="00B72AEA" w:rsidSect="00324B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D870" w14:textId="77777777" w:rsidR="009F2073" w:rsidRDefault="009F2073" w:rsidP="00B80AD5">
      <w:pPr>
        <w:spacing w:after="0" w:line="240" w:lineRule="auto"/>
      </w:pPr>
      <w:r>
        <w:separator/>
      </w:r>
    </w:p>
  </w:endnote>
  <w:endnote w:type="continuationSeparator" w:id="0">
    <w:p w14:paraId="3E1763C2" w14:textId="77777777" w:rsidR="009F2073" w:rsidRDefault="009F2073" w:rsidP="00B8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5D86" w14:textId="21CF6437" w:rsidR="00B80AD5" w:rsidRDefault="00CE3CAC" w:rsidP="00B80AD5">
    <w:pPr>
      <w:pStyle w:val="StandardWeb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54CF5CE" wp14:editId="69BC4F11">
              <wp:simplePos x="0" y="0"/>
              <wp:positionH relativeFrom="page">
                <wp:posOffset>4770120</wp:posOffset>
              </wp:positionH>
              <wp:positionV relativeFrom="page">
                <wp:posOffset>9547860</wp:posOffset>
              </wp:positionV>
              <wp:extent cx="2590800" cy="906780"/>
              <wp:effectExtent l="0" t="0" r="0" b="762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906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A3B8E" w14:textId="40345B36" w:rsidR="00CE3CAC" w:rsidRPr="00B72AEA" w:rsidRDefault="00CE3CAC" w:rsidP="00B72AEA">
                          <w:pPr>
                            <w:shd w:val="clear" w:color="auto" w:fill="FFFFFF" w:themeFill="background1"/>
                            <w:spacing w:line="219" w:lineRule="exact"/>
                            <w:ind w:left="45" w:right="11"/>
                            <w:jc w:val="both"/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</w:pP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Sadržaj materijala isključiva je odgovornost Hrvatskog Crvenog križa Gradskog društva Crvenog križa Čabar. Izneseni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stavovi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i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mišljenja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samo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su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autorova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i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ne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odražavaju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nužno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službena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stajališta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Europske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unije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ili Europske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komisije.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Ni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Europska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unija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ni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Europska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komisija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ne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mogu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se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smatrati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3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odgovornima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za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pacing w:val="-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72AEA">
                            <w:rPr>
                              <w:rFonts w:ascii="Times New Roman" w:hAnsi="Times New Roman" w:cs="Times New Roman"/>
                              <w:color w:val="8EAADB" w:themeColor="accent1" w:themeTint="99"/>
                              <w:sz w:val="16"/>
                              <w:szCs w:val="20"/>
                            </w:rPr>
                            <w:t>njih.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CF5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5.6pt;margin-top:751.8pt;width:204pt;height:71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" filled="f" stroked="f">
              <v:textbox inset="0,0,0,0">
                <w:txbxContent>
                  <w:p w14:paraId="78EA3B8E" w14:textId="40345B36" w:rsidR="00CE3CAC" w:rsidRPr="00B72AEA" w:rsidRDefault="00CE3CAC" w:rsidP="00B72AEA">
                    <w:pPr>
                      <w:shd w:val="clear" w:color="auto" w:fill="FFFFFF" w:themeFill="background1"/>
                      <w:spacing w:line="219" w:lineRule="exact"/>
                      <w:ind w:left="45" w:right="11"/>
                      <w:jc w:val="both"/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</w:pP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Sadržaj materijala isključiva je odgovornost Hrvatskog Crvenog križa Gradskog društva Crvenog križa Čabar.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Izneseni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stavovi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mišljenja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samo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su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autorova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ne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odražavaju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nužno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službena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stajališta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Europske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unije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ili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Europske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komisije.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Ni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Europska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unija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ni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Europska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komisija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ne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mogu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se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smatrati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3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odgovornima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za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pacing w:val="-2"/>
                        <w:sz w:val="16"/>
                        <w:szCs w:val="20"/>
                      </w:rPr>
                      <w:t xml:space="preserve"> </w:t>
                    </w:r>
                    <w:r w:rsidRPr="00B72AEA">
                      <w:rPr>
                        <w:rFonts w:ascii="Times New Roman" w:hAnsi="Times New Roman" w:cs="Times New Roman"/>
                        <w:color w:val="8EAADB" w:themeColor="accent1" w:themeTint="99"/>
                        <w:sz w:val="16"/>
                        <w:szCs w:val="20"/>
                      </w:rPr>
                      <w:t>njih.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3FC3" w:rsidRPr="00B80AD5">
      <w:rPr>
        <w:noProof/>
      </w:rPr>
      <w:drawing>
        <wp:anchor distT="0" distB="0" distL="114300" distR="114300" simplePos="0" relativeHeight="251660288" behindDoc="1" locked="0" layoutInCell="1" allowOverlap="1" wp14:anchorId="3C239B39" wp14:editId="432E7F0B">
          <wp:simplePos x="0" y="0"/>
          <wp:positionH relativeFrom="margin">
            <wp:posOffset>1637030</wp:posOffset>
          </wp:positionH>
          <wp:positionV relativeFrom="paragraph">
            <wp:posOffset>269240</wp:posOffset>
          </wp:positionV>
          <wp:extent cx="979170" cy="601980"/>
          <wp:effectExtent l="0" t="0" r="0" b="7620"/>
          <wp:wrapSquare wrapText="bothSides"/>
          <wp:docPr id="13237838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3FC3">
      <w:rPr>
        <w:noProof/>
      </w:rPr>
      <w:drawing>
        <wp:anchor distT="0" distB="0" distL="114300" distR="114300" simplePos="0" relativeHeight="251658240" behindDoc="1" locked="0" layoutInCell="1" allowOverlap="1" wp14:anchorId="7359AC20" wp14:editId="21018BA9">
          <wp:simplePos x="0" y="0"/>
          <wp:positionH relativeFrom="margin">
            <wp:posOffset>-572135</wp:posOffset>
          </wp:positionH>
          <wp:positionV relativeFrom="paragraph">
            <wp:posOffset>400050</wp:posOffset>
          </wp:positionV>
          <wp:extent cx="1394460" cy="243840"/>
          <wp:effectExtent l="0" t="0" r="0" b="3810"/>
          <wp:wrapTight wrapText="bothSides">
            <wp:wrapPolygon edited="0">
              <wp:start x="0" y="0"/>
              <wp:lineTo x="0" y="20250"/>
              <wp:lineTo x="21246" y="20250"/>
              <wp:lineTo x="21246" y="8438"/>
              <wp:lineTo x="15344" y="0"/>
              <wp:lineTo x="0" y="0"/>
            </wp:wrapPolygon>
          </wp:wrapTight>
          <wp:docPr id="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CF1" w:rsidRPr="00B80AD5">
      <w:rPr>
        <w:noProof/>
      </w:rPr>
      <w:drawing>
        <wp:anchor distT="0" distB="0" distL="114300" distR="114300" simplePos="0" relativeHeight="251659264" behindDoc="1" locked="0" layoutInCell="1" allowOverlap="1" wp14:anchorId="05926782" wp14:editId="6E2D2B67">
          <wp:simplePos x="0" y="0"/>
          <wp:positionH relativeFrom="column">
            <wp:posOffset>1005205</wp:posOffset>
          </wp:positionH>
          <wp:positionV relativeFrom="paragraph">
            <wp:posOffset>331470</wp:posOffset>
          </wp:positionV>
          <wp:extent cx="640080" cy="320040"/>
          <wp:effectExtent l="0" t="0" r="7620" b="3810"/>
          <wp:wrapSquare wrapText="bothSides"/>
          <wp:docPr id="88953028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CF1" w:rsidRPr="00B80AD5">
      <w:rPr>
        <w:noProof/>
      </w:rPr>
      <w:drawing>
        <wp:anchor distT="0" distB="0" distL="114300" distR="114300" simplePos="0" relativeHeight="251661312" behindDoc="0" locked="0" layoutInCell="1" allowOverlap="1" wp14:anchorId="4C272242" wp14:editId="75E7BD11">
          <wp:simplePos x="0" y="0"/>
          <wp:positionH relativeFrom="margin">
            <wp:posOffset>2658745</wp:posOffset>
          </wp:positionH>
          <wp:positionV relativeFrom="paragraph">
            <wp:posOffset>374650</wp:posOffset>
          </wp:positionV>
          <wp:extent cx="1157605" cy="306705"/>
          <wp:effectExtent l="0" t="0" r="4445" b="0"/>
          <wp:wrapSquare wrapText="bothSides"/>
          <wp:docPr id="58847170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A2D79" w14:textId="0CC0A346" w:rsidR="00B80AD5" w:rsidRPr="00B80AD5" w:rsidRDefault="00B80AD5" w:rsidP="00B80AD5">
    <w:pPr>
      <w:pStyle w:val="Podnoje"/>
    </w:pPr>
  </w:p>
  <w:p w14:paraId="6216380C" w14:textId="6FF5B61E" w:rsidR="00B80AD5" w:rsidRDefault="00B80AD5" w:rsidP="00B80AD5">
    <w:pPr>
      <w:pStyle w:val="Podnoje"/>
      <w:rPr>
        <w:b/>
        <w:bCs/>
        <w:color w:val="4472C4" w:themeColor="accent1"/>
        <w:sz w:val="14"/>
        <w:szCs w:val="14"/>
      </w:rPr>
    </w:pPr>
  </w:p>
  <w:p w14:paraId="5C999774" w14:textId="3A5371E4" w:rsidR="00B80AD5" w:rsidRPr="00B80AD5" w:rsidRDefault="00B80AD5" w:rsidP="00B80AD5">
    <w:pPr>
      <w:pStyle w:val="Podnoje"/>
    </w:pPr>
  </w:p>
  <w:p w14:paraId="6CC0BE69" w14:textId="3BE52C64" w:rsidR="00B80AD5" w:rsidRDefault="00B80AD5" w:rsidP="00B80A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1C55" w14:textId="77777777" w:rsidR="009F2073" w:rsidRDefault="009F2073" w:rsidP="00B80AD5">
      <w:pPr>
        <w:spacing w:after="0" w:line="240" w:lineRule="auto"/>
      </w:pPr>
      <w:r>
        <w:separator/>
      </w:r>
    </w:p>
  </w:footnote>
  <w:footnote w:type="continuationSeparator" w:id="0">
    <w:p w14:paraId="34B990A3" w14:textId="77777777" w:rsidR="009F2073" w:rsidRDefault="009F2073" w:rsidP="00B8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FB33" w14:textId="2F52AA2D" w:rsidR="00C00CF1" w:rsidRPr="00B72AEA" w:rsidRDefault="00CE3CAC">
    <w:pPr>
      <w:pStyle w:val="Zaglavlje"/>
      <w:rPr>
        <w:rFonts w:ascii="Times New Roman" w:hAnsi="Times New Roman" w:cs="Times New Roman"/>
        <w:sz w:val="18"/>
        <w:szCs w:val="18"/>
      </w:rPr>
    </w:pPr>
    <w:r w:rsidRPr="00B72AEA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3B2F9082" wp14:editId="018E070B">
          <wp:simplePos x="0" y="0"/>
          <wp:positionH relativeFrom="column">
            <wp:posOffset>2308225</wp:posOffset>
          </wp:positionH>
          <wp:positionV relativeFrom="paragraph">
            <wp:posOffset>68580</wp:posOffset>
          </wp:positionV>
          <wp:extent cx="891540" cy="891540"/>
          <wp:effectExtent l="0" t="0" r="3810" b="3810"/>
          <wp:wrapSquare wrapText="bothSides"/>
          <wp:docPr id="1508595551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2AEA">
      <w:rPr>
        <w:rFonts w:ascii="Times New Roman" w:hAnsi="Times New Roman" w:cs="Times New Roman"/>
        <w:noProof/>
      </w:rPr>
      <w:drawing>
        <wp:anchor distT="0" distB="0" distL="114300" distR="114300" simplePos="0" relativeHeight="251672576" behindDoc="0" locked="0" layoutInCell="1" allowOverlap="1" wp14:anchorId="2475BEA3" wp14:editId="0CD3AEC2">
          <wp:simplePos x="0" y="0"/>
          <wp:positionH relativeFrom="margin">
            <wp:posOffset>4502785</wp:posOffset>
          </wp:positionH>
          <wp:positionV relativeFrom="paragraph">
            <wp:posOffset>-388620</wp:posOffset>
          </wp:positionV>
          <wp:extent cx="1470660" cy="1470660"/>
          <wp:effectExtent l="0" t="0" r="0" b="0"/>
          <wp:wrapSquare wrapText="bothSides"/>
          <wp:docPr id="163235767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2AEA">
      <w:rPr>
        <w:rFonts w:ascii="Times New Roman" w:hAnsi="Times New Roman" w:cs="Times New Roman"/>
        <w:noProof/>
      </w:rPr>
      <w:drawing>
        <wp:anchor distT="0" distB="0" distL="114300" distR="114300" simplePos="0" relativeHeight="251671552" behindDoc="0" locked="0" layoutInCell="1" allowOverlap="1" wp14:anchorId="5AED9889" wp14:editId="55351C8A">
          <wp:simplePos x="0" y="0"/>
          <wp:positionH relativeFrom="column">
            <wp:posOffset>-198755</wp:posOffset>
          </wp:positionH>
          <wp:positionV relativeFrom="paragraph">
            <wp:posOffset>144780</wp:posOffset>
          </wp:positionV>
          <wp:extent cx="922020" cy="922020"/>
          <wp:effectExtent l="0" t="0" r="0" b="0"/>
          <wp:wrapSquare wrapText="bothSides"/>
          <wp:docPr id="145410935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CF1" w:rsidRPr="00B72AEA">
      <w:rPr>
        <w:rFonts w:ascii="Times New Roman" w:hAnsi="Times New Roman" w:cs="Times New Roman"/>
        <w:sz w:val="18"/>
        <w:szCs w:val="18"/>
      </w:rPr>
      <w:t xml:space="preserve">NOSITELJ:                       </w:t>
    </w:r>
    <w:r w:rsidR="008A6D06" w:rsidRPr="00B72AEA">
      <w:rPr>
        <w:rFonts w:ascii="Times New Roman" w:hAnsi="Times New Roman" w:cs="Times New Roman"/>
        <w:sz w:val="18"/>
        <w:szCs w:val="18"/>
      </w:rPr>
      <w:t xml:space="preserve">         </w:t>
    </w:r>
    <w:r w:rsidR="00C16AF0" w:rsidRPr="00B72AEA">
      <w:rPr>
        <w:rFonts w:ascii="Times New Roman" w:hAnsi="Times New Roman" w:cs="Times New Roman"/>
        <w:sz w:val="18"/>
        <w:szCs w:val="18"/>
      </w:rPr>
      <w:t xml:space="preserve"> </w:t>
    </w:r>
    <w:r w:rsidR="00C00CF1" w:rsidRPr="00B72AEA">
      <w:rPr>
        <w:rFonts w:ascii="Times New Roman" w:hAnsi="Times New Roman" w:cs="Times New Roman"/>
        <w:sz w:val="18"/>
        <w:szCs w:val="18"/>
      </w:rPr>
      <w:t>PARTNERI:</w:t>
    </w:r>
  </w:p>
  <w:p w14:paraId="2A7ED827" w14:textId="56212F3E" w:rsidR="00C00CF1" w:rsidRDefault="00C16AF0">
    <w:pPr>
      <w:pStyle w:val="Zaglavlj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711DD19" wp14:editId="175A7504">
          <wp:simplePos x="0" y="0"/>
          <wp:positionH relativeFrom="column">
            <wp:posOffset>1462405</wp:posOffset>
          </wp:positionH>
          <wp:positionV relativeFrom="paragraph">
            <wp:posOffset>5080</wp:posOffset>
          </wp:positionV>
          <wp:extent cx="594360" cy="792480"/>
          <wp:effectExtent l="0" t="0" r="0" b="7620"/>
          <wp:wrapSquare wrapText="bothSides"/>
          <wp:docPr id="524634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7AE22" w14:textId="4F179673" w:rsidR="008B51C0" w:rsidRPr="008B51C0" w:rsidRDefault="008B51C0" w:rsidP="008B51C0">
    <w:pPr>
      <w:pStyle w:val="Zaglavlje"/>
      <w:rPr>
        <w:sz w:val="18"/>
        <w:szCs w:val="18"/>
      </w:rPr>
    </w:pPr>
  </w:p>
  <w:p w14:paraId="29D760D4" w14:textId="163E40EA" w:rsidR="00C00CF1" w:rsidRDefault="00C00CF1">
    <w:pPr>
      <w:pStyle w:val="Zaglavlje"/>
      <w:rPr>
        <w:sz w:val="18"/>
        <w:szCs w:val="18"/>
      </w:rPr>
    </w:pPr>
  </w:p>
  <w:p w14:paraId="155B9A0A" w14:textId="313F9374" w:rsidR="00C00CF1" w:rsidRDefault="00C00CF1">
    <w:pPr>
      <w:pStyle w:val="Zaglavlje"/>
      <w:rPr>
        <w:sz w:val="18"/>
        <w:szCs w:val="18"/>
      </w:rPr>
    </w:pPr>
  </w:p>
  <w:p w14:paraId="551EE3B7" w14:textId="785F8060" w:rsidR="00C00CF1" w:rsidRDefault="00C00CF1" w:rsidP="00C16AF0">
    <w:pPr>
      <w:pStyle w:val="Zaglavlje"/>
      <w:jc w:val="right"/>
      <w:rPr>
        <w:sz w:val="18"/>
        <w:szCs w:val="18"/>
      </w:rPr>
    </w:pPr>
  </w:p>
  <w:p w14:paraId="74EFADB2" w14:textId="7EF6C6D9" w:rsidR="00C00CF1" w:rsidRDefault="00C00CF1">
    <w:pPr>
      <w:pStyle w:val="Zaglavlje"/>
      <w:rPr>
        <w:sz w:val="18"/>
        <w:szCs w:val="18"/>
      </w:rPr>
    </w:pPr>
  </w:p>
  <w:p w14:paraId="328021F7" w14:textId="1A298995" w:rsidR="00C00CF1" w:rsidRPr="00C00CF1" w:rsidRDefault="00C16AF0">
    <w:pPr>
      <w:pStyle w:val="Zaglavlje"/>
      <w:rPr>
        <w:sz w:val="18"/>
        <w:szCs w:val="18"/>
      </w:rPr>
    </w:pPr>
    <w:r>
      <w:rPr>
        <w:sz w:val="18"/>
        <w:szCs w:val="18"/>
      </w:rPr>
      <w:t xml:space="preserve">                        </w:t>
    </w:r>
    <w:r w:rsidR="00C00CF1">
      <w:rPr>
        <w:sz w:val="18"/>
        <w:szCs w:val="18"/>
      </w:rPr>
      <w:t xml:space="preserve">GRAD </w:t>
    </w:r>
    <w:r w:rsidR="0022341A">
      <w:rPr>
        <w:sz w:val="18"/>
        <w:szCs w:val="18"/>
      </w:rPr>
      <w:t>ČABAR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E0DCE"/>
    <w:multiLevelType w:val="hybridMultilevel"/>
    <w:tmpl w:val="C2A58F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E24FC6"/>
    <w:multiLevelType w:val="hybridMultilevel"/>
    <w:tmpl w:val="F572C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0578E"/>
    <w:multiLevelType w:val="hybridMultilevel"/>
    <w:tmpl w:val="78EDB8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D8626C9"/>
    <w:multiLevelType w:val="hybridMultilevel"/>
    <w:tmpl w:val="3CF86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04194"/>
    <w:multiLevelType w:val="hybridMultilevel"/>
    <w:tmpl w:val="162043A0"/>
    <w:lvl w:ilvl="0" w:tplc="E6B40A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14C2E"/>
    <w:multiLevelType w:val="hybridMultilevel"/>
    <w:tmpl w:val="8733B3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E747AA4"/>
    <w:multiLevelType w:val="hybridMultilevel"/>
    <w:tmpl w:val="A8EE60F8"/>
    <w:lvl w:ilvl="0" w:tplc="2FA053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4736">
    <w:abstractNumId w:val="2"/>
  </w:num>
  <w:num w:numId="2" w16cid:durableId="1986006102">
    <w:abstractNumId w:val="5"/>
  </w:num>
  <w:num w:numId="3" w16cid:durableId="858398985">
    <w:abstractNumId w:val="1"/>
  </w:num>
  <w:num w:numId="4" w16cid:durableId="2024356767">
    <w:abstractNumId w:val="6"/>
  </w:num>
  <w:num w:numId="5" w16cid:durableId="1348487125">
    <w:abstractNumId w:val="4"/>
  </w:num>
  <w:num w:numId="6" w16cid:durableId="897744165">
    <w:abstractNumId w:val="3"/>
  </w:num>
  <w:num w:numId="7" w16cid:durableId="55863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14"/>
    <w:rsid w:val="00043EAE"/>
    <w:rsid w:val="00085574"/>
    <w:rsid w:val="00117CC2"/>
    <w:rsid w:val="0022341A"/>
    <w:rsid w:val="00223FC3"/>
    <w:rsid w:val="002635DB"/>
    <w:rsid w:val="002F1DE5"/>
    <w:rsid w:val="00341ACD"/>
    <w:rsid w:val="00342BD7"/>
    <w:rsid w:val="003C6314"/>
    <w:rsid w:val="00410AD8"/>
    <w:rsid w:val="00553953"/>
    <w:rsid w:val="005605C9"/>
    <w:rsid w:val="0058692A"/>
    <w:rsid w:val="005D2390"/>
    <w:rsid w:val="006331B5"/>
    <w:rsid w:val="006C5271"/>
    <w:rsid w:val="006D2164"/>
    <w:rsid w:val="00760C8D"/>
    <w:rsid w:val="007C57BA"/>
    <w:rsid w:val="008417D4"/>
    <w:rsid w:val="008A6D06"/>
    <w:rsid w:val="008B51C0"/>
    <w:rsid w:val="008D0775"/>
    <w:rsid w:val="00913790"/>
    <w:rsid w:val="009F2073"/>
    <w:rsid w:val="00B72AEA"/>
    <w:rsid w:val="00B80AD5"/>
    <w:rsid w:val="00B92388"/>
    <w:rsid w:val="00BA2E0B"/>
    <w:rsid w:val="00BF0830"/>
    <w:rsid w:val="00C00CF1"/>
    <w:rsid w:val="00C0393F"/>
    <w:rsid w:val="00C16AF0"/>
    <w:rsid w:val="00CC643C"/>
    <w:rsid w:val="00CE3CAC"/>
    <w:rsid w:val="00E125CE"/>
    <w:rsid w:val="00E44ED8"/>
    <w:rsid w:val="00ED7E01"/>
    <w:rsid w:val="00EF4226"/>
    <w:rsid w:val="00F46269"/>
    <w:rsid w:val="00F905E7"/>
    <w:rsid w:val="00F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7B8E0"/>
  <w15:chartTrackingRefBased/>
  <w15:docId w15:val="{7F8849FA-DD63-4944-A425-B97ABA8B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14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C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8417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8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AD5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B80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AD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Vaccino</dc:creator>
  <cp:keywords/>
  <dc:description/>
  <cp:lastModifiedBy>GDCK Čabar</cp:lastModifiedBy>
  <cp:revision>3</cp:revision>
  <dcterms:created xsi:type="dcterms:W3CDTF">2026-05-26T11:52:00Z</dcterms:created>
  <dcterms:modified xsi:type="dcterms:W3CDTF">2026-05-26T12:04:00Z</dcterms:modified>
</cp:coreProperties>
</file>